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科研项目配套经费申请单</w:t>
      </w:r>
    </w:p>
    <w:tbl>
      <w:tblPr>
        <w:tblStyle w:val="3"/>
        <w:tblW w:w="9036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440"/>
        <w:gridCol w:w="1440"/>
        <w:gridCol w:w="1440"/>
        <w:gridCol w:w="157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7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所属项目类别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项目编号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项目负责人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立项时间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立项资助金额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到院金额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申请配套金额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项目简介：</w:t>
            </w: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ind w:firstLine="5040" w:firstLineChars="2400"/>
              <w:rPr>
                <w:rFonts w:ascii="宋体" w:hAnsi="宋体"/>
                <w:color w:val="auto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项目负责人签字：</w:t>
            </w:r>
          </w:p>
          <w:p>
            <w:pPr>
              <w:ind w:firstLine="6720" w:firstLineChars="3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科教科初审意见：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/>
                <w:color w:val="auto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985" w:firstLineChars="2850"/>
              <w:rPr>
                <w:rFonts w:ascii="宋体" w:hAnsi="宋体"/>
                <w:color w:val="auto"/>
              </w:rPr>
            </w:pPr>
          </w:p>
          <w:p>
            <w:pPr>
              <w:ind w:firstLine="5985" w:firstLineChars="2850"/>
              <w:rPr>
                <w:rFonts w:ascii="宋体" w:hAnsi="宋体"/>
                <w:color w:val="auto"/>
              </w:rPr>
            </w:pPr>
            <w:bookmarkStart w:id="0" w:name="_GoBack"/>
            <w:bookmarkEnd w:id="0"/>
          </w:p>
          <w:p>
            <w:pPr>
              <w:ind w:firstLine="5985" w:firstLineChars="2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负责人签字：</w:t>
            </w:r>
          </w:p>
          <w:p>
            <w:pPr>
              <w:ind w:firstLine="5985" w:firstLineChars="2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（科教科公章）</w:t>
            </w:r>
          </w:p>
          <w:p>
            <w:pPr>
              <w:ind w:firstLine="6300" w:firstLineChars="30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院长审批意见：</w:t>
            </w: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签章：</w:t>
            </w:r>
          </w:p>
          <w:p>
            <w:pPr>
              <w:ind w:firstLine="5670" w:firstLineChars="2700"/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C2E40"/>
    <w:rsid w:val="295C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2021-07-29T08:04:00Z</dcterms:created>
  <dc:creator>关忆北</dc:creator>
  <cp:lastModifiedBy>关忆北</cp:lastModifiedBy>
  <dcterms:modified xsi:type="dcterms:W3CDTF">2021-07-29T08:05:51Z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FB9B917AC08F4BF99860A1A7BA96DE64</vt:lpwstr>
  </property>
</Properties>
</file>