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17" w:rsidRPr="00BA4217" w:rsidRDefault="00BA4217" w:rsidP="00BA4217">
      <w:pPr>
        <w:pStyle w:val="1"/>
        <w:rPr>
          <w:rFonts w:ascii="宋体" w:eastAsia="宋体" w:hAnsi="宋体"/>
          <w:b w:val="0"/>
        </w:rPr>
      </w:pPr>
      <w:r w:rsidRPr="00BA4217">
        <w:rPr>
          <w:rFonts w:ascii="宋体" w:eastAsia="宋体" w:hAnsi="宋体" w:hint="eastAsia"/>
          <w:b w:val="0"/>
        </w:rPr>
        <w:t>快速手机</w:t>
      </w:r>
    </w:p>
    <w:tbl>
      <w:tblPr>
        <w:tblW w:w="4840" w:type="dxa"/>
        <w:tblInd w:w="94" w:type="dxa"/>
        <w:tblLook w:val="04A0"/>
      </w:tblPr>
      <w:tblGrid>
        <w:gridCol w:w="1940"/>
        <w:gridCol w:w="2900"/>
      </w:tblGrid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产品类型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非光纤高速涡轮手机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机身材质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铜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接头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直接连接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2/3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孔或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孔管线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转速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310,000 rpm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推荐气压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2.5 Bars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冷却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单点喷雾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, </w:t>
            </w:r>
            <w:r w:rsidRPr="00BA421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水气分开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*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轴承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不锈钢轴承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车针锁紧装置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按压式抗过热按钮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*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光传导介质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照明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消毒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可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135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度高温高压消毒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重量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克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头部尺寸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ø12 X 14.3mm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噪音等级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69 dBA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水气逆止阀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质保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  <w:r w:rsidRPr="00BA4217">
              <w:rPr>
                <w:rFonts w:ascii="Arial" w:eastAsia="宋体" w:hAnsi="Arial" w:cs="Arial"/>
                <w:kern w:val="0"/>
                <w:sz w:val="24"/>
                <w:szCs w:val="24"/>
              </w:rPr>
              <w:t>个月</w:t>
            </w:r>
          </w:p>
        </w:tc>
      </w:tr>
      <w:tr w:rsidR="00BA4217" w:rsidRPr="00BA4217" w:rsidTr="00BA4217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217" w:rsidRPr="00BA4217" w:rsidRDefault="00BA4217" w:rsidP="00BA421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BA4217" w:rsidRDefault="00BA4217" w:rsidP="00BA4217">
      <w:pPr>
        <w:rPr>
          <w:rFonts w:ascii="宋体" w:eastAsia="宋体" w:hAnsi="宋体"/>
          <w:b/>
          <w:sz w:val="28"/>
        </w:rPr>
      </w:pPr>
    </w:p>
    <w:p w:rsidR="00BA4217" w:rsidRDefault="00BA4217" w:rsidP="00BA4217">
      <w:pPr>
        <w:pStyle w:val="1"/>
        <w:rPr>
          <w:rFonts w:ascii="宋体" w:eastAsia="宋体" w:hAnsi="宋体"/>
          <w:b w:val="0"/>
        </w:rPr>
      </w:pPr>
      <w:r>
        <w:rPr>
          <w:rFonts w:eastAsia="宋体" w:hint="eastAsia"/>
          <w:sz w:val="28"/>
        </w:rPr>
        <w:t xml:space="preserve">  </w:t>
      </w:r>
      <w:r>
        <w:rPr>
          <w:rFonts w:ascii="宋体" w:eastAsia="宋体" w:hAnsi="宋体" w:hint="eastAsia"/>
          <w:b w:val="0"/>
        </w:rPr>
        <w:t xml:space="preserve">  慢速弯手机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1"/>
        <w:gridCol w:w="1984"/>
        <w:gridCol w:w="2410"/>
        <w:gridCol w:w="2893"/>
      </w:tblGrid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984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技术参数及性能指标</w:t>
            </w:r>
          </w:p>
        </w:tc>
        <w:tc>
          <w:tcPr>
            <w:tcW w:w="2893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BA4217" w:rsidRDefault="00BA4217" w:rsidP="00980297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材质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不锈钢</w:t>
            </w:r>
          </w:p>
        </w:tc>
        <w:tc>
          <w:tcPr>
            <w:tcW w:w="2893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转速比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1：1</w:t>
            </w:r>
          </w:p>
        </w:tc>
        <w:tc>
          <w:tcPr>
            <w:tcW w:w="2893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车针装卸方式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按钮式</w:t>
            </w:r>
          </w:p>
        </w:tc>
        <w:tc>
          <w:tcPr>
            <w:tcW w:w="2893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84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车针夹持力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≥</w:t>
            </w:r>
            <w:r>
              <w:rPr>
                <w:rFonts w:ascii="宋体" w:eastAsia="宋体" w:hAnsi="宋体" w:hint="eastAsia"/>
                <w:sz w:val="24"/>
              </w:rPr>
              <w:t>45</w:t>
            </w:r>
            <w:r>
              <w:rPr>
                <w:rFonts w:ascii="宋体" w:eastAsia="宋体" w:hAnsi="宋体"/>
                <w:sz w:val="24"/>
              </w:rPr>
              <w:t>N</w:t>
            </w:r>
          </w:p>
        </w:tc>
        <w:tc>
          <w:tcPr>
            <w:tcW w:w="2893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使用ø2.35的标准棒</w:t>
            </w: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984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径向跳动度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≤</w:t>
            </w:r>
            <w:r>
              <w:rPr>
                <w:rFonts w:ascii="宋体" w:eastAsia="宋体" w:hAnsi="宋体"/>
                <w:sz w:val="24"/>
              </w:rPr>
              <w:t>0.08mm</w:t>
            </w:r>
          </w:p>
        </w:tc>
        <w:tc>
          <w:tcPr>
            <w:tcW w:w="2893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984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转矩</w:t>
            </w:r>
          </w:p>
        </w:tc>
        <w:tc>
          <w:tcPr>
            <w:tcW w:w="2410" w:type="dxa"/>
            <w:vAlign w:val="center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≥</w:t>
            </w:r>
            <w:r>
              <w:rPr>
                <w:rFonts w:ascii="宋体" w:eastAsia="宋体" w:hAnsi="宋体" w:hint="eastAsia"/>
                <w:sz w:val="24"/>
              </w:rPr>
              <w:t>4N·cm</w:t>
            </w:r>
          </w:p>
        </w:tc>
        <w:tc>
          <w:tcPr>
            <w:tcW w:w="2893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</w:p>
        </w:tc>
      </w:tr>
      <w:tr w:rsidR="00BA4217" w:rsidTr="00980297">
        <w:tc>
          <w:tcPr>
            <w:tcW w:w="851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984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允许最高转速</w:t>
            </w:r>
          </w:p>
        </w:tc>
        <w:tc>
          <w:tcPr>
            <w:tcW w:w="2410" w:type="dxa"/>
          </w:tcPr>
          <w:p w:rsidR="00BA4217" w:rsidRDefault="00BA4217" w:rsidP="009802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30,000rpm</w:t>
            </w:r>
          </w:p>
        </w:tc>
        <w:tc>
          <w:tcPr>
            <w:tcW w:w="2893" w:type="dxa"/>
          </w:tcPr>
          <w:p w:rsidR="00BA4217" w:rsidRDefault="00BA4217" w:rsidP="00980297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BA4217" w:rsidRDefault="00BA4217" w:rsidP="00BA4217">
      <w:pPr>
        <w:rPr>
          <w:rFonts w:eastAsia="宋体"/>
        </w:rPr>
      </w:pPr>
    </w:p>
    <w:p w:rsidR="00711A56" w:rsidRDefault="00723DAF" w:rsidP="00774305">
      <w:pPr>
        <w:pStyle w:val="1"/>
        <w:rPr>
          <w:b w:val="0"/>
          <w:bCs w:val="0"/>
          <w:kern w:val="2"/>
          <w:sz w:val="21"/>
          <w:szCs w:val="22"/>
        </w:rPr>
      </w:pPr>
    </w:p>
    <w:p w:rsidR="00BA4217" w:rsidRDefault="00BA4217" w:rsidP="007C1838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法定代表人授权委托书</w:t>
      </w:r>
    </w:p>
    <w:p w:rsidR="00867CCF" w:rsidRPr="00573060" w:rsidRDefault="00867CCF" w:rsidP="00867CCF">
      <w:pPr>
        <w:adjustRightInd w:val="0"/>
        <w:spacing w:line="500" w:lineRule="exact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                                            </w:t>
      </w:r>
    </w:p>
    <w:p w:rsidR="00867CCF" w:rsidRPr="00573060" w:rsidRDefault="00867CCF" w:rsidP="00867CCF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：</w:t>
      </w:r>
    </w:p>
    <w:p w:rsidR="00867CCF" w:rsidRPr="00573060" w:rsidRDefault="00867CCF" w:rsidP="00867CCF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  <w:szCs w:val="24"/>
        </w:rPr>
        <w:t>_______________________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系中华人民共和国合法企业，特授权</w:t>
      </w:r>
      <w:r>
        <w:rPr>
          <w:rFonts w:ascii="宋体" w:hAnsi="宋体" w:hint="eastAsia"/>
          <w:bCs/>
          <w:color w:val="000000"/>
          <w:sz w:val="24"/>
          <w:szCs w:val="24"/>
        </w:rPr>
        <w:t>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代表我公司（单位）全权办理针对</w:t>
      </w:r>
      <w:r>
        <w:rPr>
          <w:rFonts w:ascii="宋体" w:hAnsi="宋体" w:hint="eastAsia"/>
          <w:bCs/>
          <w:color w:val="000000"/>
          <w:sz w:val="24"/>
          <w:szCs w:val="24"/>
        </w:rPr>
        <w:t>______________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的投标、参与开标、评标、签约等具体工作，并签署全部有关的文件、协议及合同，但质疑、投诉事项除外。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867CCF" w:rsidRPr="00573060" w:rsidRDefault="00867CCF" w:rsidP="00867CCF">
      <w:pPr>
        <w:spacing w:line="500" w:lineRule="exact"/>
        <w:ind w:firstLine="525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姓名：</w:t>
      </w: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性别：</w:t>
      </w: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电话：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                    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单位名称（盖章）：</w:t>
      </w:r>
    </w:p>
    <w:p w:rsidR="00867CCF" w:rsidRPr="00573060" w:rsidRDefault="00867CCF" w:rsidP="00867CCF">
      <w:pPr>
        <w:spacing w:line="500" w:lineRule="exact"/>
        <w:ind w:firstLineChars="1700" w:firstLine="40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附：</w:t>
      </w:r>
      <w:r w:rsidR="001E7996" w:rsidRPr="001E7996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75pt;margin-top:28.3pt;width:225.75pt;height:124.8pt;z-index:-251656192;mso-position-horizontal-relative:text;mso-position-vertical-relative:text" wrapcoords="-72 -130 -72 21470 21672 21470 21672 -130 -72 -130">
            <v:textbox style="mso-next-textbox:#_x0000_s1026">
              <w:txbxContent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867CCF" w:rsidRPr="00573060" w:rsidRDefault="00867CCF" w:rsidP="00867CCF">
      <w:pPr>
        <w:spacing w:line="48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1E7996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1E7996">
        <w:rPr>
          <w:noProof/>
          <w:color w:val="000000"/>
        </w:rPr>
        <w:pict>
          <v:shape id="_x0000_s1027" type="#_x0000_t202" style="position:absolute;left:0;text-align:left;margin-left:120.75pt;margin-top:28.3pt;width:225.75pt;height:124.8pt;z-index:-251655168" wrapcoords="-72 -130 -72 21470 21672 21470 21672 -130 -72 -130">
            <v:textbox style="mso-next-textbox:#_x0000_s1027">
              <w:txbxContent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</w:p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Pr="00573060" w:rsidRDefault="00867CCF" w:rsidP="00867CCF">
      <w:pPr>
        <w:jc w:val="center"/>
        <w:rPr>
          <w:rFonts w:ascii="宋体"/>
          <w:b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867CCF" w:rsidRPr="00573060" w:rsidRDefault="00867CCF" w:rsidP="00867CCF">
      <w:pPr>
        <w:jc w:val="center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480" w:lineRule="auto"/>
        <w:rPr>
          <w:rFonts w:ascii="宋体"/>
          <w:color w:val="000000"/>
          <w:sz w:val="24"/>
          <w:szCs w:val="24"/>
        </w:rPr>
      </w:pPr>
      <w:r w:rsidRPr="00573060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</w:t>
      </w:r>
      <w:r w:rsidRPr="00573060"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867CCF" w:rsidRPr="00573060" w:rsidRDefault="00867CCF" w:rsidP="00867CCF"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867CCF" w:rsidRPr="00573060" w:rsidRDefault="00867CCF" w:rsidP="00867CCF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color w:val="000000"/>
        </w:rPr>
      </w:pPr>
      <w:r w:rsidRPr="00573060">
        <w:rPr>
          <w:rFonts w:hint="eastAsia"/>
          <w:color w:val="000000"/>
        </w:rPr>
        <w:t>本公司</w:t>
      </w:r>
      <w:r w:rsidRPr="00573060">
        <w:rPr>
          <w:rFonts w:hint="eastAsia"/>
          <w:bCs/>
          <w:color w:val="000000"/>
        </w:rPr>
        <w:t>对本项目</w:t>
      </w:r>
      <w:r>
        <w:rPr>
          <w:rFonts w:hint="eastAsia"/>
          <w:bCs/>
          <w:color w:val="000000"/>
        </w:rPr>
        <w:t>_________________</w:t>
      </w:r>
      <w:r w:rsidRPr="00573060">
        <w:rPr>
          <w:rFonts w:hint="eastAsia"/>
          <w:bCs/>
          <w:color w:val="000000"/>
        </w:rPr>
        <w:t>所提供的产品均为原厂全新合格产品，</w:t>
      </w:r>
      <w:r w:rsidRPr="00573060"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867CCF" w:rsidRPr="00573060" w:rsidRDefault="00867CCF" w:rsidP="00867CCF">
      <w:pPr>
        <w:spacing w:line="48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480" w:lineRule="auto"/>
        <w:ind w:firstLineChars="2000" w:firstLine="480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867CCF" w:rsidRPr="00573060" w:rsidRDefault="00867CCF" w:rsidP="00867CCF">
      <w:pPr>
        <w:spacing w:line="480" w:lineRule="auto"/>
        <w:ind w:firstLineChars="650" w:firstLine="156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867CCF" w:rsidRPr="00867CCF" w:rsidRDefault="00867CCF" w:rsidP="00867CCF"/>
    <w:sectPr w:rsidR="00867CCF" w:rsidRPr="00867CCF" w:rsidSect="0067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AF" w:rsidRDefault="00723DAF" w:rsidP="005F5F15">
      <w:r>
        <w:separator/>
      </w:r>
    </w:p>
  </w:endnote>
  <w:endnote w:type="continuationSeparator" w:id="1">
    <w:p w:rsidR="00723DAF" w:rsidRDefault="00723DAF" w:rsidP="005F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AF" w:rsidRDefault="00723DAF" w:rsidP="005F5F15">
      <w:r>
        <w:separator/>
      </w:r>
    </w:p>
  </w:footnote>
  <w:footnote w:type="continuationSeparator" w:id="1">
    <w:p w:rsidR="00723DAF" w:rsidRDefault="00723DAF" w:rsidP="005F5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05"/>
    <w:rsid w:val="00064C27"/>
    <w:rsid w:val="001E7996"/>
    <w:rsid w:val="00202785"/>
    <w:rsid w:val="005F5F15"/>
    <w:rsid w:val="005F78AA"/>
    <w:rsid w:val="006771D4"/>
    <w:rsid w:val="00723DAF"/>
    <w:rsid w:val="00774305"/>
    <w:rsid w:val="007C1838"/>
    <w:rsid w:val="00842196"/>
    <w:rsid w:val="00867CCF"/>
    <w:rsid w:val="008E3B72"/>
    <w:rsid w:val="00A62A87"/>
    <w:rsid w:val="00BA4217"/>
    <w:rsid w:val="00C11662"/>
    <w:rsid w:val="00DA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4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3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305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F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5F1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5F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867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4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3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305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816</Characters>
  <Application>Microsoft Office Word</Application>
  <DocSecurity>0</DocSecurity>
  <Lines>6</Lines>
  <Paragraphs>1</Paragraphs>
  <ScaleCrop>false</ScaleCrop>
  <Company>Ivoclar Vivadent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Tracy</dc:creator>
  <cp:lastModifiedBy>test</cp:lastModifiedBy>
  <cp:revision>3</cp:revision>
  <dcterms:created xsi:type="dcterms:W3CDTF">2018-10-12T01:11:00Z</dcterms:created>
  <dcterms:modified xsi:type="dcterms:W3CDTF">2018-10-12T03:41:00Z</dcterms:modified>
</cp:coreProperties>
</file>